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38" w:type="pct"/>
        <w:tblLook w:val="04A0" w:firstRow="1" w:lastRow="0" w:firstColumn="1" w:lastColumn="0" w:noHBand="0" w:noVBand="1"/>
      </w:tblPr>
      <w:tblGrid>
        <w:gridCol w:w="1739"/>
        <w:gridCol w:w="3367"/>
        <w:gridCol w:w="2980"/>
        <w:gridCol w:w="519"/>
        <w:gridCol w:w="1184"/>
      </w:tblGrid>
      <w:tr w:rsidR="00320C7B" w:rsidRPr="00C17EEB" w14:paraId="55023721" w14:textId="77777777" w:rsidTr="00752D53">
        <w:trPr>
          <w:trHeight w:hRule="exact" w:val="505"/>
        </w:trPr>
        <w:tc>
          <w:tcPr>
            <w:tcW w:w="2608" w:type="pct"/>
            <w:gridSpan w:val="2"/>
            <w:vAlign w:val="center"/>
          </w:tcPr>
          <w:p w14:paraId="40CD0239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Hlk196259274"/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ÖN TANI:</w:t>
            </w:r>
          </w:p>
        </w:tc>
        <w:tc>
          <w:tcPr>
            <w:tcW w:w="2392" w:type="pct"/>
            <w:gridSpan w:val="3"/>
            <w:vAlign w:val="center"/>
          </w:tcPr>
          <w:p w14:paraId="13DB0958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VAKA SUNUM TARİHİ:</w:t>
            </w:r>
          </w:p>
        </w:tc>
      </w:tr>
      <w:tr w:rsidR="00320C7B" w:rsidRPr="00C17EEB" w14:paraId="6FC21617" w14:textId="77777777" w:rsidTr="00752D53">
        <w:trPr>
          <w:trHeight w:hRule="exact" w:val="505"/>
        </w:trPr>
        <w:tc>
          <w:tcPr>
            <w:tcW w:w="888" w:type="pct"/>
            <w:vMerge w:val="restart"/>
            <w:vAlign w:val="center"/>
          </w:tcPr>
          <w:p w14:paraId="5109D5BD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VAKA SUNUMUNDA YER ALAN ÖĞRENCİLER</w:t>
            </w:r>
          </w:p>
        </w:tc>
        <w:tc>
          <w:tcPr>
            <w:tcW w:w="1719" w:type="pct"/>
            <w:vAlign w:val="center"/>
          </w:tcPr>
          <w:p w14:paraId="01598AF5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ÖĞRENCİ ADI SOYADI</w:t>
            </w:r>
          </w:p>
        </w:tc>
        <w:tc>
          <w:tcPr>
            <w:tcW w:w="2392" w:type="pct"/>
            <w:gridSpan w:val="3"/>
            <w:vAlign w:val="center"/>
          </w:tcPr>
          <w:p w14:paraId="63347D91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VAKADAKİ GÖREVİ</w:t>
            </w:r>
          </w:p>
        </w:tc>
      </w:tr>
      <w:tr w:rsidR="00320C7B" w:rsidRPr="00C17EEB" w14:paraId="222AAD69" w14:textId="77777777" w:rsidTr="00752D53">
        <w:trPr>
          <w:trHeight w:hRule="exact" w:val="505"/>
        </w:trPr>
        <w:tc>
          <w:tcPr>
            <w:tcW w:w="888" w:type="pct"/>
            <w:vMerge/>
          </w:tcPr>
          <w:p w14:paraId="03D663AD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52BA85F0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gridSpan w:val="3"/>
            <w:vAlign w:val="center"/>
          </w:tcPr>
          <w:p w14:paraId="58B13AD4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C7B" w:rsidRPr="00C17EEB" w14:paraId="12501B85" w14:textId="77777777" w:rsidTr="00752D53">
        <w:trPr>
          <w:trHeight w:hRule="exact" w:val="505"/>
        </w:trPr>
        <w:tc>
          <w:tcPr>
            <w:tcW w:w="888" w:type="pct"/>
            <w:vMerge/>
          </w:tcPr>
          <w:p w14:paraId="5A4B592E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17A910D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gridSpan w:val="3"/>
            <w:vAlign w:val="center"/>
          </w:tcPr>
          <w:p w14:paraId="4BF85E8D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C7B" w:rsidRPr="00C17EEB" w14:paraId="108E7B9C" w14:textId="77777777" w:rsidTr="00752D53">
        <w:trPr>
          <w:trHeight w:hRule="exact" w:val="505"/>
        </w:trPr>
        <w:tc>
          <w:tcPr>
            <w:tcW w:w="888" w:type="pct"/>
            <w:vMerge/>
          </w:tcPr>
          <w:p w14:paraId="263C7E0E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79BCB686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gridSpan w:val="3"/>
            <w:vAlign w:val="center"/>
          </w:tcPr>
          <w:p w14:paraId="57B331E8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C7B" w:rsidRPr="00C17EEB" w14:paraId="7F4C512F" w14:textId="77777777" w:rsidTr="00752D53">
        <w:trPr>
          <w:trHeight w:hRule="exact" w:val="505"/>
        </w:trPr>
        <w:tc>
          <w:tcPr>
            <w:tcW w:w="888" w:type="pct"/>
            <w:vMerge/>
          </w:tcPr>
          <w:p w14:paraId="4528B97B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46608B29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gridSpan w:val="3"/>
            <w:vAlign w:val="center"/>
          </w:tcPr>
          <w:p w14:paraId="00C777D2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C7B" w:rsidRPr="00C17EEB" w14:paraId="46F6799B" w14:textId="77777777" w:rsidTr="00752D53">
        <w:trPr>
          <w:trHeight w:hRule="exact" w:val="505"/>
        </w:trPr>
        <w:tc>
          <w:tcPr>
            <w:tcW w:w="888" w:type="pct"/>
            <w:vMerge/>
          </w:tcPr>
          <w:p w14:paraId="2DD36420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21B4DBC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gridSpan w:val="3"/>
            <w:vAlign w:val="center"/>
          </w:tcPr>
          <w:p w14:paraId="3260CF1E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C7B" w:rsidRPr="00C17EEB" w14:paraId="0BECB793" w14:textId="77777777" w:rsidTr="00752D53">
        <w:trPr>
          <w:trHeight w:hRule="exact" w:val="505"/>
        </w:trPr>
        <w:tc>
          <w:tcPr>
            <w:tcW w:w="888" w:type="pct"/>
            <w:vMerge/>
          </w:tcPr>
          <w:p w14:paraId="78A402A0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4705B3BA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gridSpan w:val="3"/>
            <w:vAlign w:val="center"/>
          </w:tcPr>
          <w:p w14:paraId="40CCCD4C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320C7B" w:rsidRPr="00C17EEB" w14:paraId="4D4A261E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134B4983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Değerlendirme Kriterleri</w:t>
            </w:r>
          </w:p>
        </w:tc>
        <w:tc>
          <w:tcPr>
            <w:tcW w:w="265" w:type="pct"/>
            <w:vAlign w:val="center"/>
          </w:tcPr>
          <w:p w14:paraId="4A4FE887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5" w:type="pct"/>
            <w:vAlign w:val="center"/>
          </w:tcPr>
          <w:p w14:paraId="769856E2" w14:textId="77777777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>Puan</w:t>
            </w:r>
          </w:p>
        </w:tc>
      </w:tr>
      <w:tr w:rsidR="00320C7B" w:rsidRPr="00C17EEB" w14:paraId="76DFA21E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30A53D38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Olay yeri güvenliği ve yönetimi</w:t>
            </w:r>
          </w:p>
        </w:tc>
        <w:tc>
          <w:tcPr>
            <w:tcW w:w="265" w:type="pct"/>
            <w:vAlign w:val="center"/>
          </w:tcPr>
          <w:p w14:paraId="4E2A4B89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5" w:type="pct"/>
            <w:vAlign w:val="center"/>
          </w:tcPr>
          <w:p w14:paraId="47A09778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56989C9A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7C5B5CB2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Ekip içi iletişim</w:t>
            </w:r>
          </w:p>
        </w:tc>
        <w:tc>
          <w:tcPr>
            <w:tcW w:w="265" w:type="pct"/>
            <w:vAlign w:val="center"/>
          </w:tcPr>
          <w:p w14:paraId="580005FC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5" w:type="pct"/>
            <w:vAlign w:val="center"/>
          </w:tcPr>
          <w:p w14:paraId="13F26EF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4B58F1E8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37BC9EB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Hasta ve/veya yakınları ile iletişim</w:t>
            </w:r>
          </w:p>
        </w:tc>
        <w:tc>
          <w:tcPr>
            <w:tcW w:w="265" w:type="pct"/>
            <w:vAlign w:val="center"/>
          </w:tcPr>
          <w:p w14:paraId="5A223D28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5" w:type="pct"/>
            <w:vAlign w:val="center"/>
          </w:tcPr>
          <w:p w14:paraId="6E90FD79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1601073A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2E45414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KKM ile iletişim</w:t>
            </w:r>
          </w:p>
        </w:tc>
        <w:tc>
          <w:tcPr>
            <w:tcW w:w="265" w:type="pct"/>
            <w:vAlign w:val="center"/>
          </w:tcPr>
          <w:p w14:paraId="31E6EFA7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5" w:type="pct"/>
            <w:vAlign w:val="center"/>
          </w:tcPr>
          <w:p w14:paraId="0384BAD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4E8B3930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407F013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Vaka bilgilerinin uygunluğu (etiyoloji, belirtiler, bulgular vb. açısından)</w:t>
            </w:r>
          </w:p>
        </w:tc>
        <w:tc>
          <w:tcPr>
            <w:tcW w:w="265" w:type="pct"/>
            <w:vAlign w:val="center"/>
          </w:tcPr>
          <w:p w14:paraId="635F0102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5" w:type="pct"/>
            <w:vAlign w:val="center"/>
          </w:tcPr>
          <w:p w14:paraId="4EB69BFE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34B971BE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4E1DBF14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Hızlı ve ayrıntılı öykü alma</w:t>
            </w:r>
          </w:p>
        </w:tc>
        <w:tc>
          <w:tcPr>
            <w:tcW w:w="265" w:type="pct"/>
            <w:vAlign w:val="center"/>
          </w:tcPr>
          <w:p w14:paraId="66383788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5" w:type="pct"/>
            <w:vAlign w:val="center"/>
          </w:tcPr>
          <w:p w14:paraId="15B7515F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423C0D76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494D63C2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Birincil muayene</w:t>
            </w:r>
          </w:p>
        </w:tc>
        <w:tc>
          <w:tcPr>
            <w:tcW w:w="265" w:type="pct"/>
            <w:vAlign w:val="center"/>
          </w:tcPr>
          <w:p w14:paraId="38F8EC3C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5" w:type="pct"/>
            <w:vAlign w:val="center"/>
          </w:tcPr>
          <w:p w14:paraId="408B7CB5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508D5D89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14DD3C50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İkincil muayene</w:t>
            </w:r>
          </w:p>
        </w:tc>
        <w:tc>
          <w:tcPr>
            <w:tcW w:w="265" w:type="pct"/>
            <w:vAlign w:val="center"/>
          </w:tcPr>
          <w:p w14:paraId="065F97BE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5" w:type="pct"/>
            <w:vAlign w:val="center"/>
          </w:tcPr>
          <w:p w14:paraId="1C4CFCD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1274C9DE" w14:textId="77777777" w:rsidTr="00752D53">
        <w:trPr>
          <w:trHeight w:hRule="exact" w:val="590"/>
        </w:trPr>
        <w:tc>
          <w:tcPr>
            <w:tcW w:w="4130" w:type="pct"/>
            <w:gridSpan w:val="3"/>
            <w:vAlign w:val="center"/>
          </w:tcPr>
          <w:p w14:paraId="5A4A33E6" w14:textId="46F58603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Ön tanıya uygun acil tedavi ve bakım (uygun dozda ve doğru ilaç tedavisi, yara bakımı pansuman, doğru girişimsel işlemlerin uygulanması vb.)</w:t>
            </w:r>
          </w:p>
        </w:tc>
        <w:tc>
          <w:tcPr>
            <w:tcW w:w="265" w:type="pct"/>
            <w:vAlign w:val="center"/>
          </w:tcPr>
          <w:p w14:paraId="6BB5E44E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05" w:type="pct"/>
            <w:vAlign w:val="center"/>
          </w:tcPr>
          <w:p w14:paraId="3C0477C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51646A30" w14:textId="77777777" w:rsidTr="00752D53">
        <w:trPr>
          <w:trHeight w:hRule="exact" w:val="557"/>
        </w:trPr>
        <w:tc>
          <w:tcPr>
            <w:tcW w:w="4130" w:type="pct"/>
            <w:gridSpan w:val="3"/>
            <w:vAlign w:val="center"/>
          </w:tcPr>
          <w:p w14:paraId="25710DAF" w14:textId="3802068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 xml:space="preserve">Ön tanıya uygun hızlı ve yerinde müdahale (uygun pozisyon, uygun hasta taşıma ekipmanların doğru seçilmesi ve kullanımı vb.) </w:t>
            </w:r>
          </w:p>
        </w:tc>
        <w:tc>
          <w:tcPr>
            <w:tcW w:w="265" w:type="pct"/>
            <w:vAlign w:val="center"/>
          </w:tcPr>
          <w:p w14:paraId="7D26C9B6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05" w:type="pct"/>
            <w:vAlign w:val="center"/>
          </w:tcPr>
          <w:p w14:paraId="541554D6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541BC7C6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144A821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Vakaya genel hakimiyet</w:t>
            </w:r>
          </w:p>
        </w:tc>
        <w:tc>
          <w:tcPr>
            <w:tcW w:w="265" w:type="pct"/>
            <w:vAlign w:val="center"/>
          </w:tcPr>
          <w:p w14:paraId="096E61B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05" w:type="pct"/>
            <w:vAlign w:val="center"/>
          </w:tcPr>
          <w:p w14:paraId="6AA842E9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580707B0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48CBDCAF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 xml:space="preserve">Hastanın </w:t>
            </w:r>
            <w:proofErr w:type="spellStart"/>
            <w:r w:rsidRPr="00C17EEB">
              <w:rPr>
                <w:rFonts w:eastAsia="Calibri"/>
                <w:sz w:val="20"/>
                <w:szCs w:val="20"/>
                <w:lang w:eastAsia="en-US"/>
              </w:rPr>
              <w:t>ATMIST’e</w:t>
            </w:r>
            <w:proofErr w:type="spellEnd"/>
            <w:r w:rsidRPr="00C17EEB">
              <w:rPr>
                <w:rFonts w:eastAsia="Calibri"/>
                <w:sz w:val="20"/>
                <w:szCs w:val="20"/>
                <w:lang w:eastAsia="en-US"/>
              </w:rPr>
              <w:t xml:space="preserve"> uygun teslimi</w:t>
            </w:r>
          </w:p>
        </w:tc>
        <w:tc>
          <w:tcPr>
            <w:tcW w:w="265" w:type="pct"/>
            <w:vAlign w:val="center"/>
          </w:tcPr>
          <w:p w14:paraId="4FDDF2A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5" w:type="pct"/>
            <w:vAlign w:val="center"/>
          </w:tcPr>
          <w:p w14:paraId="10B3AD2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46517F57" w14:textId="77777777" w:rsidTr="00752D53">
        <w:trPr>
          <w:trHeight w:hRule="exact" w:val="505"/>
        </w:trPr>
        <w:tc>
          <w:tcPr>
            <w:tcW w:w="4130" w:type="pct"/>
            <w:gridSpan w:val="3"/>
            <w:vAlign w:val="center"/>
          </w:tcPr>
          <w:p w14:paraId="20BEC634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Vakaya uygun hazırlık (kılık-kıyafet, ekipman vb. açısından)</w:t>
            </w:r>
          </w:p>
        </w:tc>
        <w:tc>
          <w:tcPr>
            <w:tcW w:w="265" w:type="pct"/>
            <w:vAlign w:val="center"/>
          </w:tcPr>
          <w:p w14:paraId="51C67582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5" w:type="pct"/>
            <w:vAlign w:val="center"/>
          </w:tcPr>
          <w:p w14:paraId="4596D40B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3CF99045" w14:textId="77777777" w:rsidTr="00752D53">
        <w:trPr>
          <w:trHeight w:hRule="exact" w:val="600"/>
        </w:trPr>
        <w:tc>
          <w:tcPr>
            <w:tcW w:w="4130" w:type="pct"/>
            <w:gridSpan w:val="3"/>
            <w:vAlign w:val="center"/>
          </w:tcPr>
          <w:p w14:paraId="3F8F022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Vaka dosyasının zamanında teslimi, vakanın ifade edilişi ve vakanın belirlenen tarihte gerçekleştirilmesi</w:t>
            </w:r>
          </w:p>
        </w:tc>
        <w:tc>
          <w:tcPr>
            <w:tcW w:w="265" w:type="pct"/>
            <w:vAlign w:val="center"/>
          </w:tcPr>
          <w:p w14:paraId="6C533C75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5" w:type="pct"/>
            <w:vAlign w:val="center"/>
          </w:tcPr>
          <w:p w14:paraId="5043329D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0C7B" w:rsidRPr="00C17EEB" w14:paraId="5FA28093" w14:textId="77777777" w:rsidTr="00752D53">
        <w:trPr>
          <w:trHeight w:hRule="exact" w:val="366"/>
        </w:trPr>
        <w:tc>
          <w:tcPr>
            <w:tcW w:w="4130" w:type="pct"/>
            <w:gridSpan w:val="3"/>
          </w:tcPr>
          <w:p w14:paraId="4D207BBC" w14:textId="40ACE245" w:rsidR="00320C7B" w:rsidRPr="00C17EEB" w:rsidRDefault="00320C7B" w:rsidP="00C17EE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17EEB">
              <w:rPr>
                <w:rFonts w:eastAsia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TOPLAM</w:t>
            </w:r>
          </w:p>
        </w:tc>
        <w:tc>
          <w:tcPr>
            <w:tcW w:w="870" w:type="pct"/>
            <w:gridSpan w:val="2"/>
          </w:tcPr>
          <w:p w14:paraId="7237BEE0" w14:textId="77777777" w:rsidR="00320C7B" w:rsidRPr="00C17EEB" w:rsidRDefault="00320C7B" w:rsidP="00C17EE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bookmarkEnd w:id="0"/>
    </w:tbl>
    <w:p w14:paraId="390250F4" w14:textId="77777777" w:rsidR="00320C7B" w:rsidRDefault="00320C7B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sectPr w:rsidR="00320C7B" w:rsidSect="0032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3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D4C37" w14:textId="77777777" w:rsidR="00AA6E27" w:rsidRDefault="00AA6E27" w:rsidP="00E85AB2">
      <w:r>
        <w:separator/>
      </w:r>
    </w:p>
  </w:endnote>
  <w:endnote w:type="continuationSeparator" w:id="0">
    <w:p w14:paraId="41933F5F" w14:textId="77777777" w:rsidR="00AA6E27" w:rsidRDefault="00AA6E27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716C2" w14:textId="77777777" w:rsidR="0038292C" w:rsidRDefault="003829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2" w:name="_Hlk196262740"/>
    <w:bookmarkStart w:id="3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AF5D" w14:textId="77777777" w:rsidR="0038292C" w:rsidRDefault="003829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DDEAC" w14:textId="77777777" w:rsidR="00AA6E27" w:rsidRDefault="00AA6E27" w:rsidP="00E85AB2">
      <w:r>
        <w:separator/>
      </w:r>
    </w:p>
  </w:footnote>
  <w:footnote w:type="continuationSeparator" w:id="0">
    <w:p w14:paraId="67767185" w14:textId="77777777" w:rsidR="00AA6E27" w:rsidRDefault="00AA6E27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3DEF" w14:textId="77777777" w:rsidR="0038292C" w:rsidRDefault="003829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380370790" name="Resim 380370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280323A0" w14:textId="334B51B9" w:rsidR="006E7DF8" w:rsidRDefault="006E7DF8" w:rsidP="005B37DC">
          <w:pPr>
            <w:jc w:val="center"/>
            <w:rPr>
              <w:rFonts w:eastAsia="Century Gothic"/>
              <w:b/>
              <w:szCs w:val="28"/>
            </w:rPr>
          </w:pPr>
          <w:bookmarkStart w:id="1" w:name="_GoBack"/>
          <w:bookmarkEnd w:id="1"/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68316008" w14:textId="77777777" w:rsidR="00320C7B" w:rsidRDefault="00320C7B" w:rsidP="005B37DC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Vaka Yönetimi Dersi</w:t>
          </w:r>
        </w:p>
        <w:p w14:paraId="11291FC8" w14:textId="493E0AB7" w:rsidR="002438C8" w:rsidRPr="002212E8" w:rsidRDefault="00320C7B" w:rsidP="005B37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 xml:space="preserve">Vaka Değerlendirme </w:t>
          </w:r>
          <w:r w:rsidRPr="009A1F21">
            <w:rPr>
              <w:rFonts w:eastAsia="Century Gothic"/>
              <w:b/>
              <w:szCs w:val="28"/>
            </w:rPr>
            <w:t>Formu</w:t>
          </w:r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444AD4E7" w:rsidR="002438C8" w:rsidRPr="002438C8" w:rsidRDefault="0038292C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proofErr w:type="gramStart"/>
          <w:r>
            <w:rPr>
              <w:rFonts w:eastAsia="Century Gothic"/>
              <w:sz w:val="20"/>
            </w:rPr>
            <w:t>TOGÜ.FRM</w:t>
          </w:r>
          <w:proofErr w:type="gramEnd"/>
          <w:r>
            <w:rPr>
              <w:rFonts w:eastAsia="Century Gothic"/>
              <w:sz w:val="20"/>
            </w:rPr>
            <w:t>.565</w:t>
          </w:r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1ED6F06A" w:rsidR="002438C8" w:rsidRPr="002438C8" w:rsidRDefault="0038292C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15.05.2025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30335E66" w:rsidR="002438C8" w:rsidRPr="002438C8" w:rsidRDefault="0038292C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71CB4E3A" w14:textId="77777777" w:rsidR="002438C8" w:rsidRDefault="002438C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A3951" w14:textId="77777777" w:rsidR="0038292C" w:rsidRDefault="003829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0"/>
    <w:rsid w:val="00021F82"/>
    <w:rsid w:val="000616AA"/>
    <w:rsid w:val="00146027"/>
    <w:rsid w:val="0015039E"/>
    <w:rsid w:val="00150771"/>
    <w:rsid w:val="001524E8"/>
    <w:rsid w:val="00155837"/>
    <w:rsid w:val="00172586"/>
    <w:rsid w:val="00176948"/>
    <w:rsid w:val="00233A23"/>
    <w:rsid w:val="002438C8"/>
    <w:rsid w:val="002A0E8A"/>
    <w:rsid w:val="002F52BF"/>
    <w:rsid w:val="00320C7B"/>
    <w:rsid w:val="003452E5"/>
    <w:rsid w:val="00355755"/>
    <w:rsid w:val="00377795"/>
    <w:rsid w:val="0038292C"/>
    <w:rsid w:val="004228E5"/>
    <w:rsid w:val="004302D6"/>
    <w:rsid w:val="004600A3"/>
    <w:rsid w:val="004874A7"/>
    <w:rsid w:val="004C7A57"/>
    <w:rsid w:val="00507070"/>
    <w:rsid w:val="005766E5"/>
    <w:rsid w:val="005B37DC"/>
    <w:rsid w:val="0063774E"/>
    <w:rsid w:val="00647B44"/>
    <w:rsid w:val="00666459"/>
    <w:rsid w:val="0069042D"/>
    <w:rsid w:val="006E7DF8"/>
    <w:rsid w:val="00727097"/>
    <w:rsid w:val="00752D53"/>
    <w:rsid w:val="0076394E"/>
    <w:rsid w:val="00776AA1"/>
    <w:rsid w:val="007A3486"/>
    <w:rsid w:val="007E70F1"/>
    <w:rsid w:val="00817306"/>
    <w:rsid w:val="00835AF3"/>
    <w:rsid w:val="00984003"/>
    <w:rsid w:val="009C393D"/>
    <w:rsid w:val="00A37965"/>
    <w:rsid w:val="00AA6E27"/>
    <w:rsid w:val="00B23682"/>
    <w:rsid w:val="00B72DE6"/>
    <w:rsid w:val="00BB5E12"/>
    <w:rsid w:val="00BD392F"/>
    <w:rsid w:val="00BE128D"/>
    <w:rsid w:val="00C17EEB"/>
    <w:rsid w:val="00C65E24"/>
    <w:rsid w:val="00C74574"/>
    <w:rsid w:val="00C92016"/>
    <w:rsid w:val="00CA02A0"/>
    <w:rsid w:val="00DC4F12"/>
    <w:rsid w:val="00DD0635"/>
    <w:rsid w:val="00E5614C"/>
    <w:rsid w:val="00E85AB2"/>
    <w:rsid w:val="00EA3049"/>
    <w:rsid w:val="00F77512"/>
    <w:rsid w:val="00FA222C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B9DD-DB22-4B71-A535-735AA34B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2020-03-04T19:27:00Z</cp:lastPrinted>
  <dcterms:created xsi:type="dcterms:W3CDTF">2025-04-22T21:14:00Z</dcterms:created>
  <dcterms:modified xsi:type="dcterms:W3CDTF">2025-05-16T06:08:00Z</dcterms:modified>
</cp:coreProperties>
</file>